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5792" w14:textId="32A94FF9" w:rsidR="00014252" w:rsidRPr="002C706E" w:rsidRDefault="002C706E" w:rsidP="002C706E">
      <w:pPr>
        <w:pStyle w:val="1"/>
        <w:jc w:val="center"/>
        <w:rPr>
          <w:rFonts w:ascii="黑体" w:eastAsia="黑体" w:hAnsi="黑体"/>
          <w:sz w:val="48"/>
        </w:rPr>
      </w:pPr>
      <w:r w:rsidRPr="002C706E">
        <w:rPr>
          <w:rFonts w:ascii="黑体" w:eastAsia="黑体" w:hAnsi="黑体" w:hint="eastAsia"/>
          <w:sz w:val="48"/>
        </w:rPr>
        <w:t>赛制说明</w:t>
      </w:r>
      <w:r w:rsidR="005F1B9D">
        <w:rPr>
          <w:rFonts w:ascii="黑体" w:eastAsia="黑体" w:hAnsi="黑体"/>
          <w:sz w:val="48"/>
        </w:rPr>
        <w:t xml:space="preserve"> </w:t>
      </w:r>
    </w:p>
    <w:p w14:paraId="06E929DE" w14:textId="709C8546" w:rsidR="005F1B9D" w:rsidRPr="005F1B9D" w:rsidRDefault="00D00371" w:rsidP="005F1B9D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 w:hint="eastAsia"/>
          <w:b/>
          <w:sz w:val="28"/>
        </w:rPr>
      </w:pPr>
      <w:r w:rsidRPr="005F1B9D">
        <w:rPr>
          <w:rFonts w:ascii="黑体" w:eastAsia="黑体" w:hAnsi="黑体" w:hint="eastAsia"/>
          <w:b/>
          <w:sz w:val="28"/>
        </w:rPr>
        <w:t>需提交的成果</w:t>
      </w:r>
      <w:r w:rsidR="00C75647">
        <w:rPr>
          <w:rFonts w:ascii="黑体" w:eastAsia="黑体" w:hAnsi="黑体" w:hint="eastAsia"/>
          <w:b/>
          <w:sz w:val="28"/>
        </w:rPr>
        <w:t>（以下内容压缩打包后发送）</w:t>
      </w:r>
    </w:p>
    <w:p w14:paraId="4C466884" w14:textId="6BF73CEC" w:rsidR="00765662" w:rsidRDefault="005F1B9D" w:rsidP="005D11FE">
      <w:pPr>
        <w:pStyle w:val="a8"/>
        <w:widowControl/>
        <w:numPr>
          <w:ilvl w:val="0"/>
          <w:numId w:val="7"/>
        </w:numPr>
        <w:spacing w:beforeLines="50" w:before="156" w:line="400" w:lineRule="exact"/>
        <w:ind w:left="851"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【成果】文件夹：</w:t>
      </w:r>
      <w:r w:rsidR="005D11FE" w:rsidRPr="005D11FE">
        <w:rPr>
          <w:rFonts w:ascii="黑体" w:eastAsia="黑体" w:hAnsi="黑体" w:hint="eastAsia"/>
          <w:sz w:val="24"/>
        </w:rPr>
        <w:t>成果</w:t>
      </w:r>
      <w:r>
        <w:rPr>
          <w:rFonts w:ascii="黑体" w:eastAsia="黑体" w:hAnsi="黑体" w:hint="eastAsia"/>
          <w:sz w:val="24"/>
        </w:rPr>
        <w:t>报告</w:t>
      </w:r>
      <w:r w:rsidR="00C554F4">
        <w:rPr>
          <w:rFonts w:ascii="黑体" w:eastAsia="黑体" w:hAnsi="黑体" w:hint="eastAsia"/>
          <w:sz w:val="24"/>
        </w:rPr>
        <w:t>（电子版</w:t>
      </w:r>
      <w:r>
        <w:rPr>
          <w:rFonts w:ascii="黑体" w:eastAsia="黑体" w:hAnsi="黑体" w:hint="eastAsia"/>
          <w:sz w:val="24"/>
        </w:rPr>
        <w:t>，</w:t>
      </w:r>
      <w:r w:rsidRPr="005F1B9D">
        <w:rPr>
          <w:rFonts w:ascii="黑体" w:eastAsia="黑体" w:hAnsi="黑体" w:hint="eastAsia"/>
          <w:sz w:val="24"/>
          <w:highlight w:val="yellow"/>
        </w:rPr>
        <w:t>见附录1</w:t>
      </w:r>
      <w:r w:rsidR="00C554F4">
        <w:rPr>
          <w:rFonts w:ascii="黑体" w:eastAsia="黑体" w:hAnsi="黑体" w:hint="eastAsia"/>
          <w:sz w:val="24"/>
        </w:rPr>
        <w:t>）；</w:t>
      </w:r>
    </w:p>
    <w:p w14:paraId="629D9950" w14:textId="35AD77C1" w:rsidR="00775063" w:rsidRDefault="005F1B9D" w:rsidP="00775063">
      <w:pPr>
        <w:pStyle w:val="a8"/>
        <w:widowControl/>
        <w:numPr>
          <w:ilvl w:val="0"/>
          <w:numId w:val="7"/>
        </w:numPr>
        <w:spacing w:beforeLines="50" w:before="156" w:line="400" w:lineRule="exact"/>
        <w:ind w:left="851"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【代码】</w:t>
      </w:r>
      <w:r w:rsidR="00C75647">
        <w:rPr>
          <w:rFonts w:ascii="黑体" w:eastAsia="黑体" w:hAnsi="黑体" w:hint="eastAsia"/>
          <w:sz w:val="24"/>
        </w:rPr>
        <w:t>文件夹</w:t>
      </w:r>
      <w:r>
        <w:rPr>
          <w:rFonts w:ascii="黑体" w:eastAsia="黑体" w:hAnsi="黑体" w:hint="eastAsia"/>
          <w:sz w:val="24"/>
        </w:rPr>
        <w:t>：</w:t>
      </w:r>
      <w:r w:rsidR="00775063" w:rsidRPr="00C75647">
        <w:rPr>
          <w:rFonts w:ascii="黑体" w:eastAsia="黑体" w:hAnsi="黑体" w:hint="eastAsia"/>
          <w:sz w:val="24"/>
          <w:u w:val="single"/>
        </w:rPr>
        <w:t>如有</w:t>
      </w:r>
      <w:r w:rsidR="00775063" w:rsidRPr="005D11FE">
        <w:rPr>
          <w:rFonts w:ascii="黑体" w:eastAsia="黑体" w:hAnsi="黑体" w:hint="eastAsia"/>
          <w:sz w:val="24"/>
        </w:rPr>
        <w:t>用二次开发实现的功能或模型，需提交源代码</w:t>
      </w:r>
    </w:p>
    <w:p w14:paraId="4D76C9FE" w14:textId="66190F6A" w:rsidR="005F1B9D" w:rsidRPr="005F1B9D" w:rsidRDefault="005F1B9D" w:rsidP="005F1B9D">
      <w:pPr>
        <w:pStyle w:val="a8"/>
        <w:widowControl/>
        <w:numPr>
          <w:ilvl w:val="0"/>
          <w:numId w:val="7"/>
        </w:numPr>
        <w:spacing w:beforeLines="50" w:before="156" w:line="400" w:lineRule="exact"/>
        <w:ind w:left="851" w:firstLineChars="0"/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【作品简介】：</w:t>
      </w:r>
      <w:r w:rsidRPr="005D11FE">
        <w:rPr>
          <w:rFonts w:ascii="黑体" w:eastAsia="黑体" w:hAnsi="黑体" w:hint="eastAsia"/>
          <w:sz w:val="24"/>
        </w:rPr>
        <w:t>作品PPT</w:t>
      </w:r>
      <w:r>
        <w:rPr>
          <w:rFonts w:ascii="黑体" w:eastAsia="黑体" w:hAnsi="黑体" w:hint="eastAsia"/>
          <w:sz w:val="24"/>
        </w:rPr>
        <w:t>及P</w:t>
      </w:r>
      <w:r>
        <w:rPr>
          <w:rFonts w:ascii="黑体" w:eastAsia="黑体" w:hAnsi="黑体"/>
          <w:sz w:val="24"/>
        </w:rPr>
        <w:t>PT</w:t>
      </w:r>
      <w:r>
        <w:rPr>
          <w:rFonts w:ascii="黑体" w:eastAsia="黑体" w:hAnsi="黑体" w:hint="eastAsia"/>
          <w:sz w:val="24"/>
        </w:rPr>
        <w:t>讲解</w:t>
      </w:r>
      <w:r w:rsidRPr="005D11FE">
        <w:rPr>
          <w:rFonts w:ascii="黑体" w:eastAsia="黑体" w:hAnsi="黑体" w:hint="eastAsia"/>
          <w:sz w:val="24"/>
        </w:rPr>
        <w:t>视频</w:t>
      </w:r>
      <w:r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/>
          <w:sz w:val="24"/>
        </w:rPr>
        <w:t>5</w:t>
      </w:r>
      <w:r>
        <w:rPr>
          <w:rFonts w:ascii="黑体" w:eastAsia="黑体" w:hAnsi="黑体" w:hint="eastAsia"/>
          <w:sz w:val="24"/>
        </w:rPr>
        <w:t>min内），要求完整展现作品设计思路、分析过程和结果展示，需解说配音</w:t>
      </w:r>
      <w:r>
        <w:rPr>
          <w:rFonts w:ascii="黑体" w:eastAsia="黑体" w:hAnsi="黑体"/>
          <w:sz w:val="24"/>
        </w:rPr>
        <w:t xml:space="preserve"> ；</w:t>
      </w:r>
    </w:p>
    <w:p w14:paraId="08903325" w14:textId="77777777" w:rsidR="002C706E" w:rsidRPr="00775063" w:rsidRDefault="005D11FE" w:rsidP="00775063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评分标准</w:t>
      </w:r>
      <w:r>
        <w:rPr>
          <w:rFonts w:ascii="黑体" w:eastAsia="黑体" w:hAnsi="黑体" w:hint="eastAsia"/>
          <w:sz w:val="24"/>
        </w:rPr>
        <w:t>(见</w:t>
      </w:r>
      <w:r w:rsidRPr="005F1B9D">
        <w:rPr>
          <w:rFonts w:ascii="黑体" w:eastAsia="黑体" w:hAnsi="黑体" w:hint="eastAsia"/>
          <w:sz w:val="24"/>
          <w:highlight w:val="yellow"/>
        </w:rPr>
        <w:t>附录2</w:t>
      </w:r>
      <w:r>
        <w:rPr>
          <w:rFonts w:ascii="黑体" w:eastAsia="黑体" w:hAnsi="黑体"/>
          <w:sz w:val="24"/>
        </w:rPr>
        <w:t>)</w:t>
      </w:r>
      <w:r w:rsidR="002C706E" w:rsidRPr="00775063">
        <w:rPr>
          <w:rFonts w:ascii="黑体" w:eastAsia="黑体" w:hAnsi="黑体"/>
          <w:sz w:val="24"/>
        </w:rPr>
        <w:br w:type="page"/>
      </w:r>
    </w:p>
    <w:p w14:paraId="1F06B7C2" w14:textId="77777777" w:rsidR="002C706E" w:rsidRDefault="005D11FE">
      <w:pPr>
        <w:widowControl/>
        <w:jc w:val="left"/>
        <w:rPr>
          <w:rFonts w:ascii="黑体" w:eastAsia="黑体" w:hAnsi="黑体"/>
          <w:b/>
          <w:bCs/>
          <w:kern w:val="44"/>
          <w:sz w:val="44"/>
          <w:szCs w:val="44"/>
        </w:rPr>
      </w:pPr>
      <w:r>
        <w:rPr>
          <w:rFonts w:ascii="黑体" w:eastAsia="黑体" w:hAnsi="黑体" w:hint="eastAsia"/>
          <w:b/>
          <w:bCs/>
          <w:kern w:val="44"/>
          <w:sz w:val="44"/>
          <w:szCs w:val="44"/>
        </w:rPr>
        <w:lastRenderedPageBreak/>
        <w:t>附录1</w:t>
      </w:r>
    </w:p>
    <w:p w14:paraId="5FC4527C" w14:textId="77777777" w:rsidR="00D3701B" w:rsidRDefault="00D3701B" w:rsidP="00D3701B">
      <w:pPr>
        <w:pStyle w:val="1"/>
        <w:jc w:val="center"/>
        <w:rPr>
          <w:rFonts w:ascii="黑体" w:eastAsia="黑体" w:hAnsi="黑体"/>
        </w:rPr>
      </w:pPr>
    </w:p>
    <w:p w14:paraId="099D440E" w14:textId="77777777" w:rsidR="00D3701B" w:rsidRDefault="00D3701B" w:rsidP="00D3701B">
      <w:pPr>
        <w:pStyle w:val="1"/>
        <w:jc w:val="center"/>
        <w:rPr>
          <w:rFonts w:ascii="黑体" w:eastAsia="黑体" w:hAnsi="黑体"/>
        </w:rPr>
      </w:pPr>
    </w:p>
    <w:p w14:paraId="71487ADD" w14:textId="77777777" w:rsidR="00A45592" w:rsidRDefault="00A45592" w:rsidP="00D3701B">
      <w:pPr>
        <w:pStyle w:val="1"/>
        <w:jc w:val="center"/>
        <w:rPr>
          <w:rFonts w:ascii="黑体" w:eastAsia="黑体" w:hAnsi="黑体"/>
          <w:sz w:val="48"/>
        </w:rPr>
      </w:pPr>
      <w:r w:rsidRPr="00A45592">
        <w:rPr>
          <w:rFonts w:ascii="黑体" w:eastAsia="黑体" w:hAnsi="黑体" w:hint="eastAsia"/>
          <w:sz w:val="48"/>
        </w:rPr>
        <w:t>地理信息技术与应用技能大赛</w:t>
      </w:r>
    </w:p>
    <w:p w14:paraId="049E6FD1" w14:textId="77777777" w:rsidR="00D3701B" w:rsidRPr="00D3701B" w:rsidRDefault="00D3701B" w:rsidP="00D3701B">
      <w:pPr>
        <w:pStyle w:val="1"/>
        <w:jc w:val="center"/>
        <w:rPr>
          <w:rFonts w:ascii="黑体" w:eastAsia="黑体" w:hAnsi="黑体"/>
          <w:sz w:val="48"/>
        </w:rPr>
      </w:pPr>
      <w:r w:rsidRPr="00D3701B">
        <w:rPr>
          <w:rFonts w:ascii="黑体" w:eastAsia="黑体" w:hAnsi="黑体" w:hint="eastAsia"/>
          <w:sz w:val="48"/>
        </w:rPr>
        <w:t>参赛作品报告</w:t>
      </w:r>
    </w:p>
    <w:p w14:paraId="4D345E65" w14:textId="77777777" w:rsidR="001E6779" w:rsidRDefault="00000000" w:rsidP="00D3701B"/>
    <w:p w14:paraId="6D162EBE" w14:textId="77777777" w:rsidR="00D3701B" w:rsidRDefault="00D3701B" w:rsidP="00D3701B"/>
    <w:p w14:paraId="070C1800" w14:textId="77777777" w:rsidR="00D3701B" w:rsidRDefault="00D3701B" w:rsidP="00D3701B"/>
    <w:p w14:paraId="76017DE8" w14:textId="77777777" w:rsidR="00D3701B" w:rsidRDefault="00D3701B" w:rsidP="00D3701B"/>
    <w:p w14:paraId="3248192E" w14:textId="77777777" w:rsidR="00D3701B" w:rsidRDefault="00D3701B" w:rsidP="00D3701B"/>
    <w:p w14:paraId="12FAC2C5" w14:textId="77777777" w:rsidR="00D3701B" w:rsidRDefault="00D3701B" w:rsidP="00D3701B"/>
    <w:p w14:paraId="390EB6DD" w14:textId="77777777" w:rsidR="00D3701B" w:rsidRDefault="00D3701B" w:rsidP="00D3701B"/>
    <w:p w14:paraId="048A1814" w14:textId="77777777" w:rsidR="00D3701B" w:rsidRDefault="00D3701B" w:rsidP="00D3701B"/>
    <w:p w14:paraId="40CA57EF" w14:textId="77777777" w:rsidR="00D3701B" w:rsidRDefault="00D3701B" w:rsidP="00D3701B"/>
    <w:p w14:paraId="2D9C4D28" w14:textId="77777777" w:rsidR="00D3701B" w:rsidRDefault="00D3701B" w:rsidP="00D3701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6438"/>
      </w:tblGrid>
      <w:tr w:rsidR="00D3701B" w:rsidRPr="00D3701B" w14:paraId="7D94BC32" w14:textId="77777777" w:rsidTr="00D3701B">
        <w:tc>
          <w:tcPr>
            <w:tcW w:w="1868" w:type="dxa"/>
            <w:vAlign w:val="bottom"/>
            <w:hideMark/>
          </w:tcPr>
          <w:p w14:paraId="6048CF7F" w14:textId="77777777" w:rsidR="00D3701B" w:rsidRPr="00D3701B" w:rsidRDefault="00D3701B">
            <w:pPr>
              <w:rPr>
                <w:rFonts w:ascii="黑体" w:eastAsia="黑体" w:hAnsi="黑体" w:cs="Arial"/>
                <w:b/>
                <w:sz w:val="30"/>
                <w:szCs w:val="20"/>
              </w:rPr>
            </w:pPr>
            <w:r w:rsidRPr="00D3701B">
              <w:rPr>
                <w:rFonts w:ascii="黑体" w:eastAsia="黑体" w:hAnsi="黑体" w:cs="Arial" w:hint="eastAsia"/>
                <w:b/>
                <w:sz w:val="30"/>
                <w:szCs w:val="20"/>
              </w:rPr>
              <w:t>作品名称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D1E6A" w14:textId="77777777" w:rsidR="00D3701B" w:rsidRPr="00D3701B" w:rsidRDefault="00D3701B">
            <w:pPr>
              <w:rPr>
                <w:rFonts w:ascii="黑体" w:eastAsia="黑体" w:hAnsi="黑体" w:cs="Arial"/>
                <w:sz w:val="30"/>
                <w:szCs w:val="20"/>
              </w:rPr>
            </w:pPr>
          </w:p>
        </w:tc>
      </w:tr>
      <w:tr w:rsidR="00D3701B" w:rsidRPr="00D3701B" w14:paraId="561FE52A" w14:textId="77777777" w:rsidTr="00D3701B">
        <w:tc>
          <w:tcPr>
            <w:tcW w:w="1868" w:type="dxa"/>
            <w:vAlign w:val="bottom"/>
            <w:hideMark/>
          </w:tcPr>
          <w:p w14:paraId="4E04B563" w14:textId="77777777" w:rsidR="00D3701B" w:rsidRPr="00D3701B" w:rsidRDefault="00D3701B">
            <w:pPr>
              <w:rPr>
                <w:rFonts w:ascii="黑体" w:eastAsia="黑体" w:hAnsi="黑体" w:cs="Arial"/>
                <w:b/>
                <w:sz w:val="30"/>
                <w:szCs w:val="20"/>
              </w:rPr>
            </w:pPr>
            <w:r w:rsidRPr="00D3701B">
              <w:rPr>
                <w:rFonts w:ascii="黑体" w:eastAsia="黑体" w:hAnsi="黑体" w:cs="Arial" w:hint="eastAsia"/>
                <w:b/>
                <w:sz w:val="30"/>
                <w:szCs w:val="20"/>
              </w:rPr>
              <w:t>队长及电话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F6E1C" w14:textId="77777777" w:rsidR="00D3701B" w:rsidRPr="00D3701B" w:rsidRDefault="00D3701B">
            <w:pPr>
              <w:rPr>
                <w:rFonts w:ascii="黑体" w:eastAsia="黑体" w:hAnsi="黑体" w:cs="Arial"/>
                <w:sz w:val="30"/>
                <w:szCs w:val="20"/>
              </w:rPr>
            </w:pPr>
          </w:p>
        </w:tc>
      </w:tr>
      <w:tr w:rsidR="00D3701B" w:rsidRPr="00D3701B" w14:paraId="5D13FF98" w14:textId="77777777" w:rsidTr="00D3701B">
        <w:tc>
          <w:tcPr>
            <w:tcW w:w="1868" w:type="dxa"/>
            <w:vAlign w:val="bottom"/>
            <w:hideMark/>
          </w:tcPr>
          <w:p w14:paraId="20A7508E" w14:textId="77777777" w:rsidR="00D3701B" w:rsidRPr="00D3701B" w:rsidRDefault="00D3701B">
            <w:pPr>
              <w:rPr>
                <w:rFonts w:ascii="黑体" w:eastAsia="黑体" w:hAnsi="黑体" w:cs="Arial"/>
                <w:b/>
                <w:sz w:val="30"/>
                <w:szCs w:val="20"/>
              </w:rPr>
            </w:pPr>
            <w:r w:rsidRPr="00D3701B">
              <w:rPr>
                <w:rFonts w:ascii="黑体" w:eastAsia="黑体" w:hAnsi="黑体" w:cs="微软雅黑" w:hint="eastAsia"/>
                <w:b/>
                <w:sz w:val="30"/>
                <w:szCs w:val="20"/>
              </w:rPr>
              <w:t>团队成员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A1853" w14:textId="77777777" w:rsidR="00D3701B" w:rsidRPr="00D3701B" w:rsidRDefault="00D3701B">
            <w:pPr>
              <w:rPr>
                <w:rFonts w:ascii="黑体" w:eastAsia="黑体" w:hAnsi="黑体" w:cs="Arial"/>
                <w:sz w:val="30"/>
                <w:szCs w:val="20"/>
              </w:rPr>
            </w:pPr>
          </w:p>
        </w:tc>
      </w:tr>
      <w:tr w:rsidR="00D3701B" w:rsidRPr="00D3701B" w14:paraId="6BEFAF12" w14:textId="77777777" w:rsidTr="00D3701B">
        <w:tc>
          <w:tcPr>
            <w:tcW w:w="1868" w:type="dxa"/>
            <w:vAlign w:val="bottom"/>
            <w:hideMark/>
          </w:tcPr>
          <w:p w14:paraId="63414315" w14:textId="77777777" w:rsidR="00D3701B" w:rsidRPr="00D3701B" w:rsidRDefault="00D3701B">
            <w:pPr>
              <w:rPr>
                <w:rFonts w:ascii="黑体" w:eastAsia="黑体" w:hAnsi="黑体" w:cs="Arial"/>
                <w:b/>
                <w:sz w:val="30"/>
                <w:szCs w:val="20"/>
              </w:rPr>
            </w:pPr>
            <w:r>
              <w:rPr>
                <w:rFonts w:ascii="黑体" w:eastAsia="黑体" w:hAnsi="黑体" w:cs="微软雅黑" w:hint="eastAsia"/>
                <w:b/>
                <w:sz w:val="30"/>
                <w:szCs w:val="20"/>
              </w:rPr>
              <w:t>成员专业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766CD" w14:textId="77777777" w:rsidR="00D3701B" w:rsidRPr="00D3701B" w:rsidRDefault="00D3701B">
            <w:pPr>
              <w:rPr>
                <w:rFonts w:ascii="黑体" w:eastAsia="黑体" w:hAnsi="黑体" w:cs="Arial"/>
                <w:sz w:val="30"/>
                <w:szCs w:val="20"/>
              </w:rPr>
            </w:pPr>
          </w:p>
        </w:tc>
      </w:tr>
    </w:tbl>
    <w:p w14:paraId="651C3541" w14:textId="77777777" w:rsidR="00D3701B" w:rsidRDefault="00D3701B" w:rsidP="00D3701B"/>
    <w:p w14:paraId="0633F83A" w14:textId="77777777" w:rsidR="00D3701B" w:rsidRDefault="00D3701B" w:rsidP="00D3701B">
      <w:r>
        <w:br w:type="page"/>
      </w:r>
    </w:p>
    <w:p w14:paraId="12C674FB" w14:textId="77777777" w:rsidR="00D3701B" w:rsidRPr="00014252" w:rsidRDefault="00D3701B" w:rsidP="00D3701B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8"/>
          <w:szCs w:val="24"/>
        </w:rPr>
      </w:pPr>
      <w:r w:rsidRPr="00014252">
        <w:rPr>
          <w:rFonts w:ascii="Arial" w:hAnsi="宋体" w:cs="Arial" w:hint="eastAsia"/>
          <w:b/>
          <w:sz w:val="28"/>
          <w:szCs w:val="24"/>
        </w:rPr>
        <w:lastRenderedPageBreak/>
        <w:t>作品</w:t>
      </w:r>
      <w:r w:rsidRPr="00014252">
        <w:rPr>
          <w:rFonts w:ascii="Arial" w:hAnsi="宋体" w:cs="Arial"/>
          <w:b/>
          <w:sz w:val="28"/>
          <w:szCs w:val="24"/>
        </w:rPr>
        <w:t>概述</w:t>
      </w:r>
    </w:p>
    <w:p w14:paraId="62828597" w14:textId="10CD63C5" w:rsidR="00D3701B" w:rsidRDefault="00D3701B" w:rsidP="00014252">
      <w:pPr>
        <w:spacing w:line="360" w:lineRule="auto"/>
        <w:ind w:left="420"/>
        <w:rPr>
          <w:sz w:val="24"/>
        </w:rPr>
      </w:pPr>
      <w:r w:rsidRPr="00CA27AE">
        <w:rPr>
          <w:rFonts w:hint="eastAsia"/>
          <w:b/>
          <w:bCs/>
          <w:color w:val="FF0000"/>
          <w:sz w:val="24"/>
        </w:rPr>
        <w:t>简述</w:t>
      </w:r>
      <w:r w:rsidRPr="00014252">
        <w:rPr>
          <w:rFonts w:hint="eastAsia"/>
          <w:sz w:val="24"/>
        </w:rPr>
        <w:t>选题背景，阐明选题目的与意义</w:t>
      </w:r>
    </w:p>
    <w:p w14:paraId="444BEBD7" w14:textId="77777777" w:rsidR="00014252" w:rsidRPr="00014252" w:rsidRDefault="00014252" w:rsidP="00014252">
      <w:pPr>
        <w:spacing w:line="360" w:lineRule="auto"/>
        <w:ind w:left="420"/>
        <w:rPr>
          <w:sz w:val="24"/>
        </w:rPr>
      </w:pPr>
    </w:p>
    <w:p w14:paraId="2FA365DB" w14:textId="77777777" w:rsidR="00D3701B" w:rsidRPr="00014252" w:rsidRDefault="00B3083B" w:rsidP="00D3701B">
      <w:pPr>
        <w:numPr>
          <w:ilvl w:val="0"/>
          <w:numId w:val="1"/>
        </w:numPr>
        <w:spacing w:after="60" w:line="276" w:lineRule="auto"/>
        <w:rPr>
          <w:rFonts w:ascii="Arial" w:hAnsi="宋体" w:cs="Arial"/>
          <w:b/>
          <w:sz w:val="28"/>
          <w:szCs w:val="24"/>
        </w:rPr>
      </w:pPr>
      <w:r w:rsidRPr="00014252">
        <w:rPr>
          <w:rFonts w:ascii="Arial" w:hAnsi="宋体" w:cs="Arial" w:hint="eastAsia"/>
          <w:b/>
          <w:sz w:val="28"/>
          <w:szCs w:val="24"/>
        </w:rPr>
        <w:t>思路与方案</w:t>
      </w:r>
    </w:p>
    <w:p w14:paraId="2A8758BA" w14:textId="4A15401C" w:rsidR="00014252" w:rsidRDefault="00B3083B" w:rsidP="00014252">
      <w:pPr>
        <w:spacing w:after="60" w:line="276" w:lineRule="auto"/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作品思路</w:t>
      </w:r>
    </w:p>
    <w:p w14:paraId="2563AD11" w14:textId="3D40FEE7" w:rsidR="00D3701B" w:rsidRDefault="00CA27AE" w:rsidP="00014252">
      <w:pPr>
        <w:spacing w:line="360" w:lineRule="auto"/>
        <w:ind w:left="420"/>
        <w:rPr>
          <w:sz w:val="24"/>
        </w:rPr>
      </w:pPr>
      <w:r>
        <w:rPr>
          <w:rFonts w:hint="eastAsia"/>
          <w:b/>
          <w:color w:val="FF0000"/>
          <w:sz w:val="24"/>
        </w:rPr>
        <w:t>结合文献调研、或需求分析，</w:t>
      </w:r>
      <w:r w:rsidR="00B3083B" w:rsidRPr="00014252">
        <w:rPr>
          <w:rFonts w:hint="eastAsia"/>
          <w:b/>
          <w:color w:val="FF0000"/>
          <w:sz w:val="24"/>
        </w:rPr>
        <w:t>简述</w:t>
      </w:r>
      <w:r w:rsidR="00A45592">
        <w:rPr>
          <w:rFonts w:hint="eastAsia"/>
          <w:sz w:val="24"/>
        </w:rPr>
        <w:t>作品设计</w:t>
      </w:r>
      <w:r>
        <w:rPr>
          <w:rFonts w:hint="eastAsia"/>
          <w:sz w:val="24"/>
        </w:rPr>
        <w:t>思路</w:t>
      </w:r>
      <w:r w:rsidR="00A45592">
        <w:rPr>
          <w:rFonts w:hint="eastAsia"/>
          <w:sz w:val="24"/>
        </w:rPr>
        <w:t>，附流程图。</w:t>
      </w:r>
    </w:p>
    <w:p w14:paraId="7BF32250" w14:textId="77777777" w:rsidR="00D00371" w:rsidRPr="00014252" w:rsidRDefault="00D00371" w:rsidP="00014252">
      <w:pPr>
        <w:spacing w:line="360" w:lineRule="auto"/>
        <w:ind w:left="420"/>
        <w:rPr>
          <w:sz w:val="24"/>
        </w:rPr>
      </w:pPr>
    </w:p>
    <w:p w14:paraId="39785FA8" w14:textId="77777777" w:rsidR="00B3083B" w:rsidRDefault="00B3083B" w:rsidP="00014252">
      <w:pPr>
        <w:spacing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2 </w:t>
      </w:r>
      <w:r>
        <w:rPr>
          <w:rFonts w:ascii="Arial" w:hAnsi="Arial" w:cs="Arial" w:hint="eastAsia"/>
          <w:b/>
          <w:sz w:val="24"/>
          <w:szCs w:val="24"/>
        </w:rPr>
        <w:t>作品</w:t>
      </w:r>
      <w:r w:rsidR="00014252">
        <w:rPr>
          <w:rFonts w:ascii="Arial" w:hAnsi="Arial" w:cs="Arial" w:hint="eastAsia"/>
          <w:b/>
          <w:sz w:val="24"/>
          <w:szCs w:val="24"/>
        </w:rPr>
        <w:t>方案</w:t>
      </w:r>
    </w:p>
    <w:p w14:paraId="59FA8EF7" w14:textId="5BFC44F2" w:rsidR="00B3083B" w:rsidRDefault="00014252" w:rsidP="00014252">
      <w:pPr>
        <w:spacing w:line="360" w:lineRule="auto"/>
        <w:ind w:firstLine="420"/>
        <w:rPr>
          <w:sz w:val="24"/>
        </w:rPr>
      </w:pPr>
      <w:r w:rsidRPr="00014252">
        <w:rPr>
          <w:rFonts w:hint="eastAsia"/>
          <w:b/>
          <w:color w:val="FF0000"/>
          <w:sz w:val="24"/>
        </w:rPr>
        <w:t>详细</w:t>
      </w:r>
      <w:r w:rsidR="00B3083B" w:rsidRPr="00014252">
        <w:rPr>
          <w:rFonts w:hint="eastAsia"/>
          <w:sz w:val="24"/>
        </w:rPr>
        <w:t>阐明</w:t>
      </w:r>
      <w:r w:rsidR="00C554F4">
        <w:rPr>
          <w:rFonts w:hint="eastAsia"/>
          <w:sz w:val="24"/>
        </w:rPr>
        <w:t>完成</w:t>
      </w:r>
      <w:r w:rsidR="00B3083B" w:rsidRPr="00014252">
        <w:rPr>
          <w:rFonts w:hint="eastAsia"/>
          <w:sz w:val="24"/>
        </w:rPr>
        <w:t>作品</w:t>
      </w:r>
      <w:r w:rsidR="00C554F4">
        <w:rPr>
          <w:rFonts w:hint="eastAsia"/>
          <w:sz w:val="24"/>
        </w:rPr>
        <w:t>所需的核心环节（如</w:t>
      </w:r>
      <w:r w:rsidR="00B3083B" w:rsidRPr="00014252">
        <w:rPr>
          <w:rFonts w:hint="eastAsia"/>
          <w:sz w:val="24"/>
        </w:rPr>
        <w:t>从数据介绍、</w:t>
      </w:r>
      <w:r w:rsidR="00A45592">
        <w:rPr>
          <w:rFonts w:hint="eastAsia"/>
          <w:sz w:val="24"/>
        </w:rPr>
        <w:t>数据采集</w:t>
      </w:r>
      <w:r w:rsidR="0093004F">
        <w:rPr>
          <w:rFonts w:hint="eastAsia"/>
          <w:sz w:val="24"/>
        </w:rPr>
        <w:t>、</w:t>
      </w:r>
      <w:r w:rsidR="00B3083B" w:rsidRPr="00014252">
        <w:rPr>
          <w:rFonts w:hint="eastAsia"/>
          <w:sz w:val="24"/>
        </w:rPr>
        <w:t>数据处理、研究方法</w:t>
      </w:r>
      <w:r w:rsidR="005F1B9D">
        <w:rPr>
          <w:rFonts w:hint="eastAsia"/>
          <w:sz w:val="24"/>
        </w:rPr>
        <w:t>/</w:t>
      </w:r>
      <w:r w:rsidR="00B3083B" w:rsidRPr="00014252">
        <w:rPr>
          <w:rFonts w:hint="eastAsia"/>
          <w:sz w:val="24"/>
        </w:rPr>
        <w:t>实验方案</w:t>
      </w:r>
      <w:r w:rsidR="005F1B9D">
        <w:rPr>
          <w:rFonts w:hint="eastAsia"/>
          <w:sz w:val="24"/>
        </w:rPr>
        <w:t>/</w:t>
      </w:r>
      <w:r w:rsidR="00C554F4">
        <w:rPr>
          <w:rFonts w:hint="eastAsia"/>
          <w:sz w:val="24"/>
        </w:rPr>
        <w:t>设计方案</w:t>
      </w:r>
      <w:r w:rsidR="005F1B9D">
        <w:rPr>
          <w:rFonts w:hint="eastAsia"/>
          <w:sz w:val="24"/>
        </w:rPr>
        <w:t>/</w:t>
      </w:r>
      <w:r w:rsidR="005F1B9D">
        <w:rPr>
          <w:rFonts w:hint="eastAsia"/>
          <w:sz w:val="24"/>
        </w:rPr>
        <w:t>实现方法</w:t>
      </w:r>
      <w:r w:rsidR="005F1B9D">
        <w:rPr>
          <w:rFonts w:hint="eastAsia"/>
          <w:sz w:val="24"/>
        </w:rPr>
        <w:t>/</w:t>
      </w:r>
      <w:r w:rsidR="005F1B9D">
        <w:rPr>
          <w:rFonts w:hint="eastAsia"/>
          <w:sz w:val="24"/>
        </w:rPr>
        <w:t>实现途径</w:t>
      </w:r>
      <w:r w:rsidR="00B3083B" w:rsidRPr="00014252">
        <w:rPr>
          <w:rFonts w:hint="eastAsia"/>
          <w:sz w:val="24"/>
        </w:rPr>
        <w:t>等方面开展论述）</w:t>
      </w:r>
    </w:p>
    <w:p w14:paraId="7C4B78E3" w14:textId="379E308B" w:rsidR="00014252" w:rsidRDefault="00014252" w:rsidP="00CA27AE">
      <w:pPr>
        <w:spacing w:line="360" w:lineRule="auto"/>
        <w:rPr>
          <w:sz w:val="24"/>
        </w:rPr>
      </w:pPr>
    </w:p>
    <w:p w14:paraId="0FABA4BB" w14:textId="3199FC3A" w:rsidR="00CA27AE" w:rsidRDefault="00CA27AE" w:rsidP="00CA27AE">
      <w:pPr>
        <w:spacing w:after="60" w:line="276" w:lineRule="auto"/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特色和创新点</w:t>
      </w:r>
    </w:p>
    <w:p w14:paraId="4AB916D8" w14:textId="2BB2A944" w:rsidR="00CA27AE" w:rsidRPr="00014252" w:rsidRDefault="00CA27AE" w:rsidP="00CA27AE">
      <w:pPr>
        <w:spacing w:line="360" w:lineRule="auto"/>
        <w:rPr>
          <w:rFonts w:hint="eastAsia"/>
          <w:sz w:val="24"/>
        </w:rPr>
      </w:pPr>
      <w:r>
        <w:rPr>
          <w:sz w:val="24"/>
        </w:rPr>
        <w:tab/>
      </w:r>
      <w:r w:rsidRPr="00CA27AE">
        <w:rPr>
          <w:rFonts w:hint="eastAsia"/>
          <w:b/>
          <w:bCs/>
          <w:color w:val="FF0000"/>
          <w:sz w:val="24"/>
        </w:rPr>
        <w:t>提炼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个特色与创新点。</w:t>
      </w:r>
    </w:p>
    <w:p w14:paraId="76699087" w14:textId="77777777" w:rsidR="00D3701B" w:rsidRPr="00014252" w:rsidRDefault="00B3083B" w:rsidP="00D3701B">
      <w:pPr>
        <w:numPr>
          <w:ilvl w:val="0"/>
          <w:numId w:val="1"/>
        </w:numPr>
        <w:spacing w:after="60" w:line="276" w:lineRule="auto"/>
        <w:rPr>
          <w:rFonts w:ascii="Arial" w:hAnsi="宋体" w:cs="Arial"/>
          <w:b/>
          <w:sz w:val="28"/>
          <w:szCs w:val="24"/>
        </w:rPr>
      </w:pPr>
      <w:r w:rsidRPr="00014252">
        <w:rPr>
          <w:rFonts w:ascii="Arial" w:hAnsi="宋体" w:cs="Arial" w:hint="eastAsia"/>
          <w:b/>
          <w:sz w:val="28"/>
          <w:szCs w:val="24"/>
        </w:rPr>
        <w:t>成果展示</w:t>
      </w:r>
    </w:p>
    <w:p w14:paraId="4ADA72D1" w14:textId="0CB46942" w:rsidR="00D3701B" w:rsidRPr="00014252" w:rsidRDefault="00014252" w:rsidP="00014252">
      <w:pPr>
        <w:spacing w:line="360" w:lineRule="auto"/>
        <w:ind w:firstLine="420"/>
        <w:rPr>
          <w:rFonts w:hint="eastAsia"/>
          <w:sz w:val="24"/>
        </w:rPr>
      </w:pPr>
      <w:r w:rsidRPr="00014252">
        <w:rPr>
          <w:rFonts w:hint="eastAsia"/>
          <w:b/>
          <w:color w:val="FF0000"/>
          <w:sz w:val="24"/>
        </w:rPr>
        <w:t>详细</w:t>
      </w:r>
      <w:r w:rsidRPr="00014252">
        <w:rPr>
          <w:rFonts w:hint="eastAsia"/>
          <w:sz w:val="24"/>
        </w:rPr>
        <w:t>论述</w:t>
      </w:r>
      <w:r w:rsidR="00CA27AE">
        <w:rPr>
          <w:rFonts w:hint="eastAsia"/>
          <w:sz w:val="24"/>
        </w:rPr>
        <w:t>作品</w:t>
      </w:r>
      <w:r w:rsidR="00B3083B" w:rsidRPr="00014252">
        <w:rPr>
          <w:rFonts w:hint="eastAsia"/>
          <w:sz w:val="24"/>
        </w:rPr>
        <w:t>成果</w:t>
      </w:r>
      <w:r w:rsidR="00CA27AE">
        <w:rPr>
          <w:rFonts w:hint="eastAsia"/>
          <w:sz w:val="24"/>
        </w:rPr>
        <w:t>，并进行相应的分析，图文并貌。</w:t>
      </w:r>
    </w:p>
    <w:p w14:paraId="3973ABCB" w14:textId="77777777" w:rsidR="006E712E" w:rsidRDefault="006E712E" w:rsidP="005D11FE">
      <w:pPr>
        <w:widowControl/>
        <w:jc w:val="left"/>
        <w:rPr>
          <w:rFonts w:ascii="黑体" w:eastAsia="黑体" w:hAnsi="黑体"/>
          <w:b/>
          <w:bCs/>
          <w:kern w:val="44"/>
          <w:sz w:val="44"/>
          <w:szCs w:val="44"/>
        </w:rPr>
        <w:sectPr w:rsidR="006E71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/>
          <w:bCs/>
          <w:kern w:val="44"/>
          <w:sz w:val="44"/>
          <w:szCs w:val="44"/>
        </w:rPr>
        <w:br w:type="page"/>
      </w:r>
    </w:p>
    <w:tbl>
      <w:tblPr>
        <w:tblStyle w:val="a7"/>
        <w:tblW w:w="1304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559"/>
        <w:gridCol w:w="4252"/>
        <w:gridCol w:w="709"/>
        <w:gridCol w:w="1276"/>
        <w:gridCol w:w="1134"/>
        <w:gridCol w:w="1417"/>
        <w:gridCol w:w="1596"/>
      </w:tblGrid>
      <w:tr w:rsidR="00BA566F" w14:paraId="7D40739E" w14:textId="77777777" w:rsidTr="005454FD">
        <w:trPr>
          <w:trHeight w:val="561"/>
          <w:jc w:val="center"/>
        </w:trPr>
        <w:tc>
          <w:tcPr>
            <w:tcW w:w="13049" w:type="dxa"/>
            <w:gridSpan w:val="8"/>
            <w:vAlign w:val="center"/>
          </w:tcPr>
          <w:p w14:paraId="25926BDB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BA566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lastRenderedPageBreak/>
              <w:t>附录2</w:t>
            </w:r>
            <w:r w:rsidR="00E96E13" w:rsidRPr="00E96E13">
              <w:rPr>
                <w:rFonts w:ascii="宋体" w:eastAsia="宋体" w:hAnsi="宋体" w:cs="Times New Roman" w:hint="eastAsia"/>
                <w:sz w:val="28"/>
                <w:szCs w:val="28"/>
              </w:rPr>
              <w:t>地理信息技术与应用技能大赛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评分表</w:t>
            </w:r>
          </w:p>
        </w:tc>
      </w:tr>
      <w:tr w:rsidR="00BA566F" w14:paraId="6B2EEBFD" w14:textId="77777777" w:rsidTr="005454FD">
        <w:trPr>
          <w:trHeight w:val="215"/>
          <w:jc w:val="center"/>
        </w:trPr>
        <w:tc>
          <w:tcPr>
            <w:tcW w:w="1106" w:type="dxa"/>
            <w:vMerge w:val="restart"/>
            <w:vAlign w:val="center"/>
          </w:tcPr>
          <w:p w14:paraId="2CA0640B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总分值</w:t>
            </w:r>
          </w:p>
        </w:tc>
        <w:tc>
          <w:tcPr>
            <w:tcW w:w="1559" w:type="dxa"/>
            <w:vMerge w:val="restart"/>
            <w:vAlign w:val="center"/>
          </w:tcPr>
          <w:p w14:paraId="202AC65A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评分项</w:t>
            </w:r>
          </w:p>
        </w:tc>
        <w:tc>
          <w:tcPr>
            <w:tcW w:w="4252" w:type="dxa"/>
            <w:vMerge w:val="restart"/>
            <w:vAlign w:val="center"/>
          </w:tcPr>
          <w:p w14:paraId="240821B2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标准</w:t>
            </w:r>
          </w:p>
        </w:tc>
        <w:tc>
          <w:tcPr>
            <w:tcW w:w="709" w:type="dxa"/>
            <w:vMerge w:val="restart"/>
            <w:vAlign w:val="center"/>
          </w:tcPr>
          <w:p w14:paraId="67016993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分值</w:t>
            </w:r>
          </w:p>
        </w:tc>
        <w:tc>
          <w:tcPr>
            <w:tcW w:w="5423" w:type="dxa"/>
            <w:gridSpan w:val="4"/>
            <w:vAlign w:val="center"/>
          </w:tcPr>
          <w:p w14:paraId="3C3C2A48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方案得分</w:t>
            </w:r>
          </w:p>
        </w:tc>
      </w:tr>
      <w:tr w:rsidR="00BA566F" w14:paraId="223A8659" w14:textId="77777777" w:rsidTr="005454FD">
        <w:trPr>
          <w:trHeight w:val="424"/>
          <w:jc w:val="center"/>
        </w:trPr>
        <w:tc>
          <w:tcPr>
            <w:tcW w:w="1106" w:type="dxa"/>
            <w:vMerge/>
            <w:vAlign w:val="center"/>
          </w:tcPr>
          <w:p w14:paraId="02202EF7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7B67C7E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1ED2C18C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57E530" w14:textId="77777777" w:rsidR="00BA566F" w:rsidRDefault="00BA566F" w:rsidP="005454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0274C" w14:textId="77777777" w:rsidR="00BA566F" w:rsidRPr="00C554F4" w:rsidRDefault="00BA566F" w:rsidP="00762E94">
            <w:pPr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C554F4">
              <w:rPr>
                <w:rFonts w:ascii="宋体" w:eastAsia="宋体" w:hAnsi="宋体" w:cs="Times New Roman"/>
                <w:sz w:val="20"/>
                <w:szCs w:val="21"/>
              </w:rPr>
              <w:t>优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(</w:t>
            </w:r>
            <w:r w:rsidR="00E96E13">
              <w:rPr>
                <w:rFonts w:ascii="宋体" w:eastAsia="宋体" w:hAnsi="宋体" w:cs="Times New Roman"/>
                <w:sz w:val="16"/>
                <w:szCs w:val="21"/>
              </w:rPr>
              <w:t>8-10</w:t>
            </w:r>
            <w:r w:rsidR="00762E94">
              <w:rPr>
                <w:rFonts w:ascii="宋体" w:eastAsia="宋体" w:hAnsi="宋体" w:cs="Times New Roman" w:hint="eastAsia"/>
                <w:sz w:val="16"/>
                <w:szCs w:val="21"/>
              </w:rPr>
              <w:t>分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31F065AD" w14:textId="77777777" w:rsidR="00BA566F" w:rsidRPr="00C554F4" w:rsidRDefault="00BA566F" w:rsidP="00762E94">
            <w:pPr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C554F4">
              <w:rPr>
                <w:rFonts w:ascii="宋体" w:eastAsia="宋体" w:hAnsi="宋体" w:cs="Times New Roman"/>
                <w:sz w:val="20"/>
                <w:szCs w:val="21"/>
              </w:rPr>
              <w:t>良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(</w:t>
            </w:r>
            <w:r w:rsidR="00E96E13">
              <w:rPr>
                <w:rFonts w:ascii="宋体" w:eastAsia="宋体" w:hAnsi="宋体" w:cs="Times New Roman"/>
                <w:sz w:val="16"/>
                <w:szCs w:val="21"/>
              </w:rPr>
              <w:t>5</w:t>
            </w:r>
            <w:r w:rsidR="00762E94" w:rsidRPr="00762E94">
              <w:rPr>
                <w:rFonts w:ascii="宋体" w:eastAsia="宋体" w:hAnsi="宋体" w:cs="Times New Roman"/>
                <w:sz w:val="16"/>
                <w:szCs w:val="21"/>
              </w:rPr>
              <w:t>-</w:t>
            </w:r>
            <w:r w:rsidR="00E96E13">
              <w:rPr>
                <w:rFonts w:ascii="宋体" w:eastAsia="宋体" w:hAnsi="宋体" w:cs="Times New Roman"/>
                <w:sz w:val="16"/>
                <w:szCs w:val="21"/>
              </w:rPr>
              <w:t>7</w:t>
            </w:r>
            <w:r w:rsidR="00762E94">
              <w:rPr>
                <w:rFonts w:ascii="宋体" w:eastAsia="宋体" w:hAnsi="宋体" w:cs="Times New Roman" w:hint="eastAsia"/>
                <w:sz w:val="16"/>
                <w:szCs w:val="21"/>
              </w:rPr>
              <w:t>分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797A3B" w14:textId="77777777" w:rsidR="00BA566F" w:rsidRPr="00C554F4" w:rsidRDefault="00BA566F" w:rsidP="00762E94">
            <w:pPr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C554F4">
              <w:rPr>
                <w:rFonts w:ascii="宋体" w:eastAsia="宋体" w:hAnsi="宋体" w:cs="Times New Roman"/>
                <w:sz w:val="20"/>
                <w:szCs w:val="21"/>
              </w:rPr>
              <w:t>中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(3</w:t>
            </w:r>
            <w:r w:rsidR="00762E94" w:rsidRPr="00762E94">
              <w:rPr>
                <w:rFonts w:ascii="宋体" w:eastAsia="宋体" w:hAnsi="宋体" w:cs="Times New Roman"/>
                <w:sz w:val="16"/>
                <w:szCs w:val="21"/>
              </w:rPr>
              <w:t>-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4</w:t>
            </w:r>
            <w:r w:rsidR="00762E94">
              <w:rPr>
                <w:rFonts w:ascii="宋体" w:eastAsia="宋体" w:hAnsi="宋体" w:cs="Times New Roman" w:hint="eastAsia"/>
                <w:sz w:val="16"/>
                <w:szCs w:val="21"/>
              </w:rPr>
              <w:t>分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)</w:t>
            </w:r>
          </w:p>
        </w:tc>
        <w:tc>
          <w:tcPr>
            <w:tcW w:w="1596" w:type="dxa"/>
            <w:vAlign w:val="center"/>
          </w:tcPr>
          <w:p w14:paraId="45532836" w14:textId="77777777" w:rsidR="00BA566F" w:rsidRPr="00C554F4" w:rsidRDefault="00BA566F" w:rsidP="00762E94">
            <w:pPr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C554F4">
              <w:rPr>
                <w:rFonts w:ascii="宋体" w:eastAsia="宋体" w:hAnsi="宋体" w:cs="Times New Roman"/>
                <w:sz w:val="20"/>
                <w:szCs w:val="21"/>
              </w:rPr>
              <w:t>差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(1</w:t>
            </w:r>
            <w:r w:rsidR="00762E94" w:rsidRPr="00762E94">
              <w:rPr>
                <w:rFonts w:ascii="宋体" w:eastAsia="宋体" w:hAnsi="宋体" w:cs="Times New Roman"/>
                <w:sz w:val="16"/>
                <w:szCs w:val="21"/>
              </w:rPr>
              <w:t>-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2</w:t>
            </w:r>
            <w:r w:rsidR="00762E94">
              <w:rPr>
                <w:rFonts w:ascii="宋体" w:eastAsia="宋体" w:hAnsi="宋体" w:cs="Times New Roman" w:hint="eastAsia"/>
                <w:sz w:val="16"/>
                <w:szCs w:val="21"/>
              </w:rPr>
              <w:t>分</w:t>
            </w:r>
            <w:r w:rsidR="00762E94">
              <w:rPr>
                <w:rFonts w:ascii="宋体" w:eastAsia="宋体" w:hAnsi="宋体" w:cs="Times New Roman"/>
                <w:sz w:val="16"/>
                <w:szCs w:val="21"/>
              </w:rPr>
              <w:t>)</w:t>
            </w:r>
          </w:p>
        </w:tc>
      </w:tr>
      <w:tr w:rsidR="00775063" w14:paraId="4DE81228" w14:textId="77777777" w:rsidTr="00B67D40">
        <w:trPr>
          <w:trHeight w:val="388"/>
          <w:jc w:val="center"/>
        </w:trPr>
        <w:tc>
          <w:tcPr>
            <w:tcW w:w="1106" w:type="dxa"/>
            <w:vMerge w:val="restart"/>
            <w:vAlign w:val="center"/>
          </w:tcPr>
          <w:p w14:paraId="3A40B8EF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100分</w:t>
            </w:r>
          </w:p>
        </w:tc>
        <w:tc>
          <w:tcPr>
            <w:tcW w:w="1559" w:type="dxa"/>
            <w:vAlign w:val="center"/>
          </w:tcPr>
          <w:p w14:paraId="60036FEE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实际应用价值</w:t>
            </w:r>
          </w:p>
          <w:p w14:paraId="7EE9E5C2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</w:t>
            </w:r>
            <w:r w:rsidR="00E96E13">
              <w:rPr>
                <w:rFonts w:ascii="宋体" w:eastAsia="宋体" w:hAnsi="宋体" w:cs="Times New Roman"/>
                <w:szCs w:val="21"/>
              </w:rPr>
              <w:t>10</w:t>
            </w:r>
            <w:r>
              <w:rPr>
                <w:rFonts w:ascii="宋体" w:eastAsia="宋体" w:hAnsi="宋体" w:cs="Times New Roman"/>
                <w:szCs w:val="21"/>
              </w:rPr>
              <w:t>分）</w:t>
            </w:r>
          </w:p>
        </w:tc>
        <w:tc>
          <w:tcPr>
            <w:tcW w:w="4252" w:type="dxa"/>
            <w:vAlign w:val="center"/>
          </w:tcPr>
          <w:p w14:paraId="6E203DAF" w14:textId="77777777" w:rsidR="00775063" w:rsidRDefault="00775063" w:rsidP="00B67D4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作品是否提出了一个实际的问题，并妥善解决了该问题</w:t>
            </w:r>
          </w:p>
        </w:tc>
        <w:tc>
          <w:tcPr>
            <w:tcW w:w="709" w:type="dxa"/>
            <w:vAlign w:val="center"/>
          </w:tcPr>
          <w:p w14:paraId="65EB464D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</w:t>
            </w:r>
            <w:r w:rsidR="00775063">
              <w:rPr>
                <w:rFonts w:ascii="宋体" w:eastAsia="宋体" w:hAnsi="宋体" w:cs="Times New Roman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0DF4EF30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88B78B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F5FE5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B2AA426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570B9F9C" w14:textId="77777777" w:rsidTr="005454FD">
        <w:trPr>
          <w:trHeight w:val="412"/>
          <w:jc w:val="center"/>
        </w:trPr>
        <w:tc>
          <w:tcPr>
            <w:tcW w:w="1106" w:type="dxa"/>
            <w:vMerge/>
            <w:vAlign w:val="center"/>
          </w:tcPr>
          <w:p w14:paraId="5B0D65E4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0AC21B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作品设计</w:t>
            </w:r>
          </w:p>
          <w:p w14:paraId="33C55D53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</w:t>
            </w:r>
            <w:r w:rsidR="00E96E13">
              <w:rPr>
                <w:rFonts w:ascii="宋体" w:eastAsia="宋体" w:hAnsi="宋体" w:cs="Times New Roman"/>
                <w:szCs w:val="21"/>
              </w:rPr>
              <w:t>30</w:t>
            </w:r>
            <w:r>
              <w:rPr>
                <w:rFonts w:ascii="宋体" w:eastAsia="宋体" w:hAnsi="宋体" w:cs="Times New Roman"/>
                <w:szCs w:val="21"/>
              </w:rPr>
              <w:t>分）</w:t>
            </w:r>
          </w:p>
        </w:tc>
        <w:tc>
          <w:tcPr>
            <w:tcW w:w="4252" w:type="dxa"/>
            <w:vAlign w:val="center"/>
          </w:tcPr>
          <w:p w14:paraId="359A18FD" w14:textId="77777777" w:rsidR="00775063" w:rsidRDefault="00775063" w:rsidP="0077506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</w:t>
            </w:r>
            <w:r>
              <w:rPr>
                <w:rFonts w:ascii="宋体" w:eastAsia="宋体" w:hAnsi="宋体" w:cs="Times New Roman"/>
                <w:szCs w:val="21"/>
              </w:rPr>
              <w:t>理念、</w:t>
            </w:r>
            <w:r>
              <w:rPr>
                <w:rFonts w:ascii="宋体" w:eastAsia="宋体" w:hAnsi="宋体" w:cs="Times New Roman" w:hint="eastAsia"/>
                <w:szCs w:val="21"/>
              </w:rPr>
              <w:t>方案、方法创新性</w:t>
            </w:r>
          </w:p>
        </w:tc>
        <w:tc>
          <w:tcPr>
            <w:tcW w:w="709" w:type="dxa"/>
            <w:vAlign w:val="center"/>
          </w:tcPr>
          <w:p w14:paraId="73BD6199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4356138F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391ADB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C82F75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7D16490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3E8D62C2" w14:textId="77777777" w:rsidTr="005454FD">
        <w:trPr>
          <w:jc w:val="center"/>
        </w:trPr>
        <w:tc>
          <w:tcPr>
            <w:tcW w:w="1106" w:type="dxa"/>
            <w:vMerge/>
            <w:vAlign w:val="center"/>
          </w:tcPr>
          <w:p w14:paraId="73F6FF75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B318E6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2CF10E3" w14:textId="77777777" w:rsidR="00775063" w:rsidRDefault="00775063" w:rsidP="00B67D4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B67D40">
              <w:rPr>
                <w:rFonts w:ascii="宋体" w:eastAsia="宋体" w:hAnsi="宋体" w:cs="Times New Roman" w:hint="eastAsia"/>
                <w:szCs w:val="21"/>
              </w:rPr>
              <w:t>是否体现了</w:t>
            </w:r>
            <w:r w:rsidR="00E96E13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E96E13">
              <w:rPr>
                <w:rFonts w:ascii="宋体" w:eastAsia="宋体" w:hAnsi="宋体" w:cs="Times New Roman"/>
                <w:szCs w:val="21"/>
              </w:rPr>
              <w:t>S</w:t>
            </w:r>
            <w:r w:rsidR="00E96E13">
              <w:rPr>
                <w:rFonts w:ascii="宋体" w:eastAsia="宋体" w:hAnsi="宋体" w:cs="Times New Roman" w:hint="eastAsia"/>
                <w:szCs w:val="21"/>
              </w:rPr>
              <w:t>技术</w:t>
            </w:r>
            <w:r w:rsidRPr="00B67D40">
              <w:rPr>
                <w:rFonts w:ascii="宋体" w:eastAsia="宋体" w:hAnsi="宋体" w:cs="Times New Roman" w:hint="eastAsia"/>
                <w:szCs w:val="21"/>
              </w:rPr>
              <w:t>的作用和优势</w:t>
            </w:r>
          </w:p>
        </w:tc>
        <w:tc>
          <w:tcPr>
            <w:tcW w:w="709" w:type="dxa"/>
            <w:vAlign w:val="center"/>
          </w:tcPr>
          <w:p w14:paraId="7CC7AC6D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132EDB3E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9DA6EE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199DED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FCC600B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453B56B6" w14:textId="77777777" w:rsidTr="005454FD">
        <w:trPr>
          <w:jc w:val="center"/>
        </w:trPr>
        <w:tc>
          <w:tcPr>
            <w:tcW w:w="1106" w:type="dxa"/>
            <w:vMerge/>
            <w:vAlign w:val="center"/>
          </w:tcPr>
          <w:p w14:paraId="5112815F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DF9EBA2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7D182B1" w14:textId="77777777" w:rsidR="00775063" w:rsidRDefault="00775063" w:rsidP="00B67D4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B67D40">
              <w:rPr>
                <w:rFonts w:ascii="宋体" w:eastAsia="宋体" w:hAnsi="宋体" w:cs="Times New Roman" w:hint="eastAsia"/>
                <w:szCs w:val="21"/>
              </w:rPr>
              <w:t>作品设计思路</w:t>
            </w:r>
            <w:r>
              <w:rPr>
                <w:rFonts w:ascii="宋体" w:eastAsia="宋体" w:hAnsi="宋体" w:cs="Times New Roman" w:hint="eastAsia"/>
                <w:szCs w:val="21"/>
              </w:rPr>
              <w:t>、方案</w:t>
            </w:r>
            <w:r w:rsidRPr="00B67D40">
              <w:rPr>
                <w:rFonts w:ascii="宋体" w:eastAsia="宋体" w:hAnsi="宋体" w:cs="Times New Roman" w:hint="eastAsia"/>
                <w:szCs w:val="21"/>
              </w:rPr>
              <w:t>是否清晰、合理、严谨</w:t>
            </w:r>
            <w:r>
              <w:rPr>
                <w:rFonts w:ascii="宋体" w:eastAsia="宋体" w:hAnsi="宋体" w:cs="Times New Roman"/>
                <w:szCs w:val="21"/>
              </w:rPr>
              <w:t> </w:t>
            </w:r>
          </w:p>
        </w:tc>
        <w:tc>
          <w:tcPr>
            <w:tcW w:w="709" w:type="dxa"/>
            <w:vAlign w:val="center"/>
          </w:tcPr>
          <w:p w14:paraId="0B8F75CE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19A7077A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D68A2B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7F6BF6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7F5D9C1F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96E13" w14:paraId="334792DC" w14:textId="77777777" w:rsidTr="00E96E13">
        <w:trPr>
          <w:trHeight w:val="437"/>
          <w:jc w:val="center"/>
        </w:trPr>
        <w:tc>
          <w:tcPr>
            <w:tcW w:w="1106" w:type="dxa"/>
            <w:vMerge/>
            <w:vAlign w:val="center"/>
          </w:tcPr>
          <w:p w14:paraId="107A4AED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993286" w14:textId="77777777" w:rsidR="00E96E13" w:rsidRDefault="00E96E1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/>
                <w:szCs w:val="21"/>
              </w:rPr>
              <w:t>S</w:t>
            </w:r>
            <w:r>
              <w:rPr>
                <w:rFonts w:ascii="宋体" w:eastAsia="宋体" w:hAnsi="宋体" w:cs="Times New Roman" w:hint="eastAsia"/>
                <w:szCs w:val="21"/>
              </w:rPr>
              <w:t>技术应用程度</w:t>
            </w:r>
            <w:r>
              <w:rPr>
                <w:rFonts w:ascii="宋体" w:eastAsia="宋体" w:hAnsi="宋体" w:cs="Times New Roman"/>
                <w:szCs w:val="21"/>
              </w:rPr>
              <w:t>（10分）</w:t>
            </w:r>
          </w:p>
        </w:tc>
        <w:tc>
          <w:tcPr>
            <w:tcW w:w="4252" w:type="dxa"/>
            <w:vAlign w:val="center"/>
          </w:tcPr>
          <w:p w14:paraId="16342303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B67D40">
              <w:rPr>
                <w:rFonts w:ascii="宋体" w:eastAsia="宋体" w:hAnsi="宋体" w:cs="Times New Roman" w:hint="eastAsia"/>
                <w:szCs w:val="21"/>
              </w:rPr>
              <w:t>所使用到的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/>
                <w:szCs w:val="21"/>
              </w:rPr>
              <w:t>S</w:t>
            </w:r>
            <w:r>
              <w:rPr>
                <w:rFonts w:ascii="宋体" w:eastAsia="宋体" w:hAnsi="宋体" w:cs="Times New Roman" w:hint="eastAsia"/>
                <w:szCs w:val="21"/>
              </w:rPr>
              <w:t>技术</w:t>
            </w:r>
            <w:r w:rsidRPr="00B67D40">
              <w:rPr>
                <w:rFonts w:ascii="宋体" w:eastAsia="宋体" w:hAnsi="宋体" w:cs="Times New Roman" w:hint="eastAsia"/>
                <w:szCs w:val="21"/>
              </w:rPr>
              <w:t>应用深度</w:t>
            </w:r>
          </w:p>
        </w:tc>
        <w:tc>
          <w:tcPr>
            <w:tcW w:w="709" w:type="dxa"/>
            <w:vAlign w:val="center"/>
          </w:tcPr>
          <w:p w14:paraId="692FE5E1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6D92E6FD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B47A96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CF9DF1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34EAEB09" w14:textId="77777777" w:rsidR="00E96E1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21504662" w14:textId="77777777" w:rsidTr="008A7C2B">
        <w:trPr>
          <w:trHeight w:val="383"/>
          <w:jc w:val="center"/>
        </w:trPr>
        <w:tc>
          <w:tcPr>
            <w:tcW w:w="1106" w:type="dxa"/>
            <w:vMerge/>
            <w:vAlign w:val="center"/>
          </w:tcPr>
          <w:p w14:paraId="5BD9CC8D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8913C4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提交成果的</w:t>
            </w:r>
            <w:r w:rsidRPr="00BA566F">
              <w:rPr>
                <w:rFonts w:ascii="宋体" w:eastAsia="宋体" w:hAnsi="宋体" w:cs="Times New Roman" w:hint="eastAsia"/>
                <w:szCs w:val="21"/>
              </w:rPr>
              <w:t>完整性</w:t>
            </w:r>
          </w:p>
          <w:p w14:paraId="1EC8182D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</w:t>
            </w:r>
            <w:r w:rsidR="00E96E13">
              <w:rPr>
                <w:rFonts w:ascii="宋体" w:eastAsia="宋体" w:hAnsi="宋体" w:cs="Times New Roman"/>
                <w:szCs w:val="21"/>
              </w:rPr>
              <w:t>30</w:t>
            </w:r>
            <w:r>
              <w:rPr>
                <w:rFonts w:ascii="宋体" w:eastAsia="宋体" w:hAnsi="宋体" w:cs="Times New Roman"/>
                <w:szCs w:val="21"/>
              </w:rPr>
              <w:t>分）</w:t>
            </w:r>
          </w:p>
        </w:tc>
        <w:tc>
          <w:tcPr>
            <w:tcW w:w="4252" w:type="dxa"/>
            <w:vAlign w:val="center"/>
          </w:tcPr>
          <w:p w14:paraId="7D54453E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作品报告</w:t>
            </w:r>
            <w:r w:rsidRPr="00B67D40">
              <w:rPr>
                <w:rFonts w:ascii="宋体" w:eastAsia="宋体" w:hAnsi="宋体" w:cs="Times New Roman" w:hint="eastAsia"/>
                <w:szCs w:val="21"/>
              </w:rPr>
              <w:t>清晰、</w:t>
            </w:r>
            <w:r>
              <w:rPr>
                <w:rFonts w:ascii="宋体" w:eastAsia="宋体" w:hAnsi="宋体" w:cs="Times New Roman" w:hint="eastAsia"/>
                <w:szCs w:val="21"/>
              </w:rPr>
              <w:t>完整</w:t>
            </w:r>
          </w:p>
        </w:tc>
        <w:tc>
          <w:tcPr>
            <w:tcW w:w="709" w:type="dxa"/>
            <w:vAlign w:val="center"/>
          </w:tcPr>
          <w:p w14:paraId="24F165FE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5BE28E86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828EF0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B2420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359B491A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6DC861A1" w14:textId="77777777" w:rsidTr="005454FD">
        <w:trPr>
          <w:trHeight w:val="478"/>
          <w:jc w:val="center"/>
        </w:trPr>
        <w:tc>
          <w:tcPr>
            <w:tcW w:w="1106" w:type="dxa"/>
            <w:vMerge/>
            <w:vAlign w:val="center"/>
          </w:tcPr>
          <w:p w14:paraId="1FA8F29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6EA421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29B5EB4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视频介绍</w:t>
            </w:r>
            <w:r w:rsidRPr="00B67D40">
              <w:rPr>
                <w:rFonts w:ascii="宋体" w:eastAsia="宋体" w:hAnsi="宋体" w:cs="Times New Roman" w:hint="eastAsia"/>
                <w:szCs w:val="21"/>
              </w:rPr>
              <w:t>清晰、</w:t>
            </w:r>
            <w:r>
              <w:rPr>
                <w:rFonts w:ascii="宋体" w:eastAsia="宋体" w:hAnsi="宋体" w:cs="Times New Roman" w:hint="eastAsia"/>
                <w:szCs w:val="21"/>
              </w:rPr>
              <w:t>完整</w:t>
            </w:r>
          </w:p>
        </w:tc>
        <w:tc>
          <w:tcPr>
            <w:tcW w:w="709" w:type="dxa"/>
            <w:vAlign w:val="center"/>
          </w:tcPr>
          <w:p w14:paraId="5D8CFBA0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049E19F9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5707B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CF383D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9AD70AC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0BD503F3" w14:textId="77777777" w:rsidTr="005454FD">
        <w:trPr>
          <w:jc w:val="center"/>
        </w:trPr>
        <w:tc>
          <w:tcPr>
            <w:tcW w:w="1106" w:type="dxa"/>
            <w:vMerge/>
            <w:vAlign w:val="center"/>
          </w:tcPr>
          <w:p w14:paraId="3B5653F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9DF71DB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C1FE3EF" w14:textId="61EFC1BC" w:rsidR="00775063" w:rsidRDefault="00775063" w:rsidP="008A7C2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成果符合专业规范</w:t>
            </w:r>
            <w:r w:rsidR="00CA27AE">
              <w:rPr>
                <w:rFonts w:ascii="宋体" w:eastAsia="宋体" w:hAnsi="宋体" w:cs="Times New Roman" w:hint="eastAsia"/>
                <w:szCs w:val="21"/>
              </w:rPr>
              <w:t>、用此规范严谨</w:t>
            </w:r>
          </w:p>
        </w:tc>
        <w:tc>
          <w:tcPr>
            <w:tcW w:w="709" w:type="dxa"/>
            <w:vAlign w:val="center"/>
          </w:tcPr>
          <w:p w14:paraId="3E780797" w14:textId="77777777" w:rsid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1DC7F570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1F8B67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33AD5C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6D8E6C1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05E28E76" w14:textId="77777777" w:rsidTr="005454FD">
        <w:trPr>
          <w:jc w:val="center"/>
        </w:trPr>
        <w:tc>
          <w:tcPr>
            <w:tcW w:w="1106" w:type="dxa"/>
            <w:vMerge/>
            <w:vAlign w:val="center"/>
          </w:tcPr>
          <w:p w14:paraId="06053C40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E514DB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现场答辩</w:t>
            </w:r>
          </w:p>
          <w:p w14:paraId="1C5DD27A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</w:t>
            </w:r>
            <w:r w:rsidR="00E96E13">
              <w:rPr>
                <w:rFonts w:ascii="宋体" w:eastAsia="宋体" w:hAnsi="宋体" w:cs="Times New Roman"/>
                <w:szCs w:val="21"/>
              </w:rPr>
              <w:t>10</w:t>
            </w:r>
            <w:r>
              <w:rPr>
                <w:rFonts w:ascii="宋体" w:eastAsia="宋体" w:hAnsi="宋体" w:cs="Times New Roman"/>
                <w:szCs w:val="21"/>
              </w:rPr>
              <w:t>分）</w:t>
            </w:r>
          </w:p>
        </w:tc>
        <w:tc>
          <w:tcPr>
            <w:tcW w:w="4252" w:type="dxa"/>
            <w:vAlign w:val="center"/>
          </w:tcPr>
          <w:p w14:paraId="56605FA5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现场答辩表现情况</w:t>
            </w:r>
          </w:p>
        </w:tc>
        <w:tc>
          <w:tcPr>
            <w:tcW w:w="709" w:type="dxa"/>
            <w:vAlign w:val="center"/>
          </w:tcPr>
          <w:p w14:paraId="4A42282A" w14:textId="77777777" w:rsidR="00775063" w:rsidRDefault="00E96E13" w:rsidP="00E96E1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670BAA53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920E8A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449C8D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6368D96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4C36E888" w14:textId="77777777" w:rsidTr="005454FD">
        <w:trPr>
          <w:jc w:val="center"/>
        </w:trPr>
        <w:tc>
          <w:tcPr>
            <w:tcW w:w="1106" w:type="dxa"/>
            <w:vMerge/>
            <w:vAlign w:val="center"/>
          </w:tcPr>
          <w:p w14:paraId="5F7FE59C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9879F9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学科交叉</w:t>
            </w:r>
          </w:p>
          <w:p w14:paraId="1C8C194E" w14:textId="77777777" w:rsidR="00775063" w:rsidRDefault="00775063" w:rsidP="0077506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E96E13">
              <w:rPr>
                <w:rFonts w:ascii="宋体" w:eastAsia="宋体" w:hAnsi="宋体" w:cs="Times New Roman" w:hint="eastAsia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szCs w:val="21"/>
              </w:rPr>
              <w:t>分）</w:t>
            </w:r>
          </w:p>
        </w:tc>
        <w:tc>
          <w:tcPr>
            <w:tcW w:w="4252" w:type="dxa"/>
            <w:vAlign w:val="center"/>
          </w:tcPr>
          <w:p w14:paraId="45B382A1" w14:textId="77777777" w:rsidR="00775063" w:rsidRDefault="00775063" w:rsidP="0077506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是否有多学科的交叉融合</w:t>
            </w:r>
          </w:p>
        </w:tc>
        <w:tc>
          <w:tcPr>
            <w:tcW w:w="709" w:type="dxa"/>
            <w:vAlign w:val="center"/>
          </w:tcPr>
          <w:p w14:paraId="12A7244C" w14:textId="77777777" w:rsidR="00775063" w:rsidRPr="00775063" w:rsidRDefault="00E96E1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14:paraId="312827DD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8E2239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C3D5DA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2AEFCA76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75063" w14:paraId="5AEE1D23" w14:textId="77777777" w:rsidTr="005454FD">
        <w:trPr>
          <w:jc w:val="center"/>
        </w:trPr>
        <w:tc>
          <w:tcPr>
            <w:tcW w:w="1106" w:type="dxa"/>
            <w:vAlign w:val="center"/>
          </w:tcPr>
          <w:p w14:paraId="7183972C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总分</w:t>
            </w:r>
          </w:p>
        </w:tc>
        <w:tc>
          <w:tcPr>
            <w:tcW w:w="1559" w:type="dxa"/>
            <w:vAlign w:val="center"/>
          </w:tcPr>
          <w:p w14:paraId="604B7728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A272341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8059C4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0964A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923F70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98B27B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74041031" w14:textId="77777777" w:rsidR="00775063" w:rsidRDefault="00775063" w:rsidP="005454F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BE0B2EF" w14:textId="77777777" w:rsidR="00014252" w:rsidRPr="00D3701B" w:rsidRDefault="00014252" w:rsidP="00BA566F">
      <w:pPr>
        <w:widowControl/>
        <w:jc w:val="left"/>
      </w:pPr>
    </w:p>
    <w:sectPr w:rsidR="00014252" w:rsidRPr="00D3701B" w:rsidSect="00BA566F">
      <w:pgSz w:w="16838" w:h="11906" w:orient="landscape"/>
      <w:pgMar w:top="1797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9834" w14:textId="77777777" w:rsidR="00303082" w:rsidRDefault="00303082" w:rsidP="00D3701B">
      <w:r>
        <w:separator/>
      </w:r>
    </w:p>
  </w:endnote>
  <w:endnote w:type="continuationSeparator" w:id="0">
    <w:p w14:paraId="14CA857A" w14:textId="77777777" w:rsidR="00303082" w:rsidRDefault="00303082" w:rsidP="00D3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7718" w14:textId="77777777" w:rsidR="00303082" w:rsidRDefault="00303082" w:rsidP="00D3701B">
      <w:r>
        <w:separator/>
      </w:r>
    </w:p>
  </w:footnote>
  <w:footnote w:type="continuationSeparator" w:id="0">
    <w:p w14:paraId="7B7040F8" w14:textId="77777777" w:rsidR="00303082" w:rsidRDefault="00303082" w:rsidP="00D3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2E9"/>
    <w:multiLevelType w:val="hybridMultilevel"/>
    <w:tmpl w:val="5E068552"/>
    <w:lvl w:ilvl="0" w:tplc="83C487BC">
      <w:start w:val="1"/>
      <w:numFmt w:val="decimal"/>
      <w:lvlText w:val="%1"/>
      <w:lvlJc w:val="left"/>
      <w:pPr>
        <w:ind w:left="420" w:hanging="420"/>
      </w:pPr>
      <w:rPr>
        <w:rFonts w:ascii="Times New Roman" w:eastAsia="楷体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F60B23"/>
    <w:multiLevelType w:val="hybridMultilevel"/>
    <w:tmpl w:val="C09A78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845CC"/>
    <w:multiLevelType w:val="hybridMultilevel"/>
    <w:tmpl w:val="F00CB37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C6851A4"/>
    <w:multiLevelType w:val="hybridMultilevel"/>
    <w:tmpl w:val="A60A7B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AB7F8E"/>
    <w:multiLevelType w:val="hybridMultilevel"/>
    <w:tmpl w:val="7DBAE3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300764"/>
    <w:multiLevelType w:val="hybridMultilevel"/>
    <w:tmpl w:val="67FCCC5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B2710E"/>
    <w:multiLevelType w:val="hybridMultilevel"/>
    <w:tmpl w:val="D79E576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897623156">
    <w:abstractNumId w:val="6"/>
  </w:num>
  <w:num w:numId="2" w16cid:durableId="1875535185">
    <w:abstractNumId w:val="3"/>
  </w:num>
  <w:num w:numId="3" w16cid:durableId="591282806">
    <w:abstractNumId w:val="4"/>
  </w:num>
  <w:num w:numId="4" w16cid:durableId="1513571033">
    <w:abstractNumId w:val="0"/>
  </w:num>
  <w:num w:numId="5" w16cid:durableId="1161048552">
    <w:abstractNumId w:val="1"/>
  </w:num>
  <w:num w:numId="6" w16cid:durableId="1278416593">
    <w:abstractNumId w:val="7"/>
  </w:num>
  <w:num w:numId="7" w16cid:durableId="1289124683">
    <w:abstractNumId w:val="2"/>
  </w:num>
  <w:num w:numId="8" w16cid:durableId="82774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F6"/>
    <w:rsid w:val="00014252"/>
    <w:rsid w:val="001B10BE"/>
    <w:rsid w:val="00201FC1"/>
    <w:rsid w:val="002C706E"/>
    <w:rsid w:val="00303082"/>
    <w:rsid w:val="0032735E"/>
    <w:rsid w:val="004543EF"/>
    <w:rsid w:val="004662F6"/>
    <w:rsid w:val="005D11FE"/>
    <w:rsid w:val="005F1B9D"/>
    <w:rsid w:val="006117D7"/>
    <w:rsid w:val="0067694E"/>
    <w:rsid w:val="006E712E"/>
    <w:rsid w:val="00762E94"/>
    <w:rsid w:val="00765662"/>
    <w:rsid w:val="007669B1"/>
    <w:rsid w:val="00775063"/>
    <w:rsid w:val="008A7C2B"/>
    <w:rsid w:val="0093004F"/>
    <w:rsid w:val="00A45592"/>
    <w:rsid w:val="00AC2C7D"/>
    <w:rsid w:val="00B3083B"/>
    <w:rsid w:val="00B53BA6"/>
    <w:rsid w:val="00B67D40"/>
    <w:rsid w:val="00BA566F"/>
    <w:rsid w:val="00C554F4"/>
    <w:rsid w:val="00C75647"/>
    <w:rsid w:val="00CA27AE"/>
    <w:rsid w:val="00D00371"/>
    <w:rsid w:val="00D3701B"/>
    <w:rsid w:val="00E96E13"/>
    <w:rsid w:val="00F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5C152"/>
  <w15:chartTrackingRefBased/>
  <w15:docId w15:val="{BD4D5D30-AC08-44C3-9A81-EB5E4308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0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01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701B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qFormat/>
    <w:rsid w:val="00D370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Eleen</dc:creator>
  <cp:keywords/>
  <dc:description/>
  <cp:lastModifiedBy>XiaojingLiu</cp:lastModifiedBy>
  <cp:revision>14</cp:revision>
  <dcterms:created xsi:type="dcterms:W3CDTF">2021-04-26T09:16:00Z</dcterms:created>
  <dcterms:modified xsi:type="dcterms:W3CDTF">2023-03-04T11:23:00Z</dcterms:modified>
</cp:coreProperties>
</file>